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3325" w:type="dxa"/>
        <w:tblInd w:w="6660" w:type="dxa"/>
        <w:tblBorders>
          <w:insideH w:val="none" w:sz="0" w:space="0" w:color="auto"/>
        </w:tblBorders>
        <w:tblLook w:val="0480" w:firstRow="0" w:lastRow="0" w:firstColumn="1" w:lastColumn="0" w:noHBand="0" w:noVBand="1"/>
      </w:tblPr>
      <w:tblGrid>
        <w:gridCol w:w="3325"/>
      </w:tblGrid>
      <w:tr w:rsidR="00BD1983" w14:paraId="2363AB0E" w14:textId="77777777" w:rsidTr="001E43B7">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3325" w:type="dxa"/>
            <w:vAlign w:val="top"/>
          </w:tcPr>
          <w:p w14:paraId="52F8F9FD" w14:textId="77777777" w:rsidR="00716A8F" w:rsidRDefault="00716A8F" w:rsidP="00AB18AF">
            <w:pPr>
              <w:pStyle w:val="LHPrimaryUnitName"/>
            </w:pPr>
            <w:r>
              <w:t xml:space="preserve">College of Liberal Arts </w:t>
            </w:r>
          </w:p>
          <w:p w14:paraId="4C88B8FB" w14:textId="64D4CE3E" w:rsidR="00BD1983" w:rsidRPr="00AB18AF" w:rsidRDefault="00716A8F" w:rsidP="00AB18AF">
            <w:pPr>
              <w:pStyle w:val="LHPrimaryUnitName"/>
            </w:pPr>
            <w:r>
              <w:t>and Sciences</w:t>
            </w:r>
          </w:p>
          <w:p w14:paraId="342D5BB0" w14:textId="79979E6E" w:rsidR="00BD1983" w:rsidRDefault="005A3C35" w:rsidP="00AB18AF">
            <w:pPr>
              <w:pStyle w:val="LHSubunitName"/>
            </w:pPr>
            <w:r>
              <w:t>Department of Communication Sciences &amp; Disorders</w:t>
            </w:r>
          </w:p>
          <w:p w14:paraId="14C0B3D9" w14:textId="41F47F18" w:rsidR="005A3C35" w:rsidRPr="00AB18AF" w:rsidRDefault="005A3C35" w:rsidP="00AB18AF">
            <w:pPr>
              <w:pStyle w:val="LHSubunitName"/>
            </w:pPr>
            <w:r>
              <w:t>Health Sciences Academic Building</w:t>
            </w:r>
          </w:p>
          <w:p w14:paraId="2B4579F0" w14:textId="1DBA900B" w:rsidR="00BD1983" w:rsidRPr="00E246D7" w:rsidRDefault="005A3C35" w:rsidP="00E246D7">
            <w:pPr>
              <w:pStyle w:val="LHAddressInformation"/>
            </w:pPr>
            <w:r>
              <w:t>302 S Grand Ave</w:t>
            </w:r>
            <w:r w:rsidR="00BD1983" w:rsidRPr="00E246D7">
              <w:br/>
              <w:t>Iowa City, Iowa 52242-</w:t>
            </w:r>
            <w:r w:rsidR="000061A6">
              <w:t>0000</w:t>
            </w:r>
            <w:r w:rsidR="00BD1983" w:rsidRPr="00E246D7">
              <w:br/>
              <w:t>319-</w:t>
            </w:r>
            <w:r w:rsidR="000061A6">
              <w:t>3</w:t>
            </w:r>
            <w:r>
              <w:t>35-8718</w:t>
            </w:r>
            <w:r w:rsidR="00716A8F">
              <w:t xml:space="preserve">    </w:t>
            </w:r>
            <w:r w:rsidR="00BD1983" w:rsidRPr="00E246D7">
              <w:br/>
            </w:r>
            <w:r w:rsidRPr="005A3C35">
              <w:t>https://csd.uiowa.edu/</w:t>
            </w:r>
          </w:p>
        </w:tc>
      </w:tr>
    </w:tbl>
    <w:p w14:paraId="17924ABC" w14:textId="4F2FF26F" w:rsidR="00BD1983" w:rsidRPr="00617B0D" w:rsidRDefault="005C4515" w:rsidP="00E246D7">
      <w:pPr>
        <w:pStyle w:val="BodyText1"/>
        <w:rPr>
          <w:sz w:val="20"/>
        </w:rPr>
      </w:pPr>
      <w:r w:rsidRPr="00617B0D">
        <w:rPr>
          <w:noProof/>
          <w:sz w:val="20"/>
        </w:rPr>
        <mc:AlternateContent>
          <mc:Choice Requires="wpg">
            <w:drawing>
              <wp:anchor distT="0" distB="0" distL="114300" distR="114300" simplePos="0" relativeHeight="251658240" behindDoc="1" locked="0" layoutInCell="1" allowOverlap="1" wp14:anchorId="01D89C5E" wp14:editId="37B7A37F">
                <wp:simplePos x="0" y="0"/>
                <wp:positionH relativeFrom="margin">
                  <wp:posOffset>5080</wp:posOffset>
                </wp:positionH>
                <wp:positionV relativeFrom="page">
                  <wp:posOffset>740703</wp:posOffset>
                </wp:positionV>
                <wp:extent cx="1772285" cy="590550"/>
                <wp:effectExtent l="0" t="0" r="18415" b="0"/>
                <wp:wrapNone/>
                <wp:docPr id="2" name="Group 2" descr="The University of Iowa"/>
                <wp:cNvGraphicFramePr/>
                <a:graphic xmlns:a="http://schemas.openxmlformats.org/drawingml/2006/main">
                  <a:graphicData uri="http://schemas.microsoft.com/office/word/2010/wordprocessingGroup">
                    <wpg:wgp>
                      <wpg:cNvGrpSpPr/>
                      <wpg:grpSpPr>
                        <a:xfrm>
                          <a:off x="0" y="0"/>
                          <a:ext cx="1772285" cy="590550"/>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5FC307" id="Group 2" o:spid="_x0000_s1026" alt="The University of Iowa" style="position:absolute;margin-left:.4pt;margin-top:58.3pt;width:139.55pt;height:46.5pt;z-index:-251658240;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8K+g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08F22512" w14:textId="77777777" w:rsidR="00831B33" w:rsidRPr="00831B33" w:rsidRDefault="00831B33" w:rsidP="00831B33">
      <w:pPr>
        <w:rPr>
          <w:rFonts w:asciiTheme="minorHAnsi" w:hAnsiTheme="minorHAnsi"/>
          <w:color w:val="000000" w:themeColor="text1"/>
        </w:rPr>
      </w:pPr>
      <w:r w:rsidRPr="00831B33">
        <w:rPr>
          <w:rFonts w:asciiTheme="minorHAnsi" w:hAnsiTheme="minorHAnsi"/>
          <w:b/>
          <w:bCs/>
          <w:color w:val="000000" w:themeColor="text1"/>
        </w:rPr>
        <w:t>Purpose </w:t>
      </w:r>
      <w:r w:rsidRPr="00831B33">
        <w:rPr>
          <w:rFonts w:asciiTheme="minorHAnsi" w:hAnsiTheme="minorHAnsi"/>
          <w:color w:val="000000" w:themeColor="text1"/>
        </w:rPr>
        <w:t> </w:t>
      </w:r>
    </w:p>
    <w:p w14:paraId="4C84DCC9"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The document outlines expectations and support provided to clinical supervisors hosting audiology graduate students for off campus rotations.  The goal is to ensure clear communication and a positive experience for both the student and site.   </w:t>
      </w:r>
    </w:p>
    <w:p w14:paraId="2016DC2B" w14:textId="6B38F1AE" w:rsidR="00831B33" w:rsidRPr="00831B33" w:rsidRDefault="00831B33" w:rsidP="00831B33">
      <w:pPr>
        <w:rPr>
          <w:rFonts w:asciiTheme="minorHAnsi" w:hAnsiTheme="minorHAnsi"/>
          <w:color w:val="000000" w:themeColor="text1"/>
        </w:rPr>
      </w:pPr>
      <w:r w:rsidRPr="00831B33">
        <w:rPr>
          <w:rFonts w:asciiTheme="minorHAnsi" w:hAnsiTheme="minorHAnsi"/>
          <w:b/>
          <w:bCs/>
          <w:color w:val="000000" w:themeColor="text1"/>
        </w:rPr>
        <w:t>The Clinical Preceptor </w:t>
      </w:r>
      <w:r w:rsidRPr="00831B33">
        <w:rPr>
          <w:rFonts w:asciiTheme="minorHAnsi" w:hAnsiTheme="minorHAnsi"/>
          <w:color w:val="000000" w:themeColor="text1"/>
        </w:rPr>
        <w:t> </w:t>
      </w:r>
    </w:p>
    <w:p w14:paraId="28092C99" w14:textId="77777777" w:rsidR="00831B33" w:rsidRPr="00831B33" w:rsidRDefault="00831B33" w:rsidP="00831B33">
      <w:pPr>
        <w:rPr>
          <w:rFonts w:asciiTheme="minorHAnsi" w:hAnsiTheme="minorHAnsi"/>
          <w:color w:val="000000" w:themeColor="text1"/>
        </w:rPr>
      </w:pPr>
      <w:r w:rsidRPr="00831B33">
        <w:rPr>
          <w:rFonts w:asciiTheme="minorHAnsi" w:hAnsiTheme="minorHAnsi"/>
          <w:b/>
          <w:bCs/>
          <w:color w:val="000000" w:themeColor="text1"/>
          <w:u w:val="single"/>
        </w:rPr>
        <w:t>Qualifications: </w:t>
      </w:r>
      <w:r w:rsidRPr="00831B33">
        <w:rPr>
          <w:rFonts w:asciiTheme="minorHAnsi" w:hAnsiTheme="minorHAnsi"/>
          <w:color w:val="000000" w:themeColor="text1"/>
        </w:rPr>
        <w:t> </w:t>
      </w:r>
    </w:p>
    <w:p w14:paraId="0300AE4C"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1. At least nine months of practice experience post-certification  </w:t>
      </w:r>
    </w:p>
    <w:p w14:paraId="4C2B3C60"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2. Has completed 2 continuing education hours in supervision  </w:t>
      </w:r>
    </w:p>
    <w:p w14:paraId="31B81382"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3. Hold a current Certificate of Clinical Competence (CCC-A) </w:t>
      </w:r>
    </w:p>
    <w:p w14:paraId="7DD12A87"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 4. Hold the appropriate state license for the duration of the contractual term </w:t>
      </w:r>
    </w:p>
    <w:p w14:paraId="5C59881C" w14:textId="77777777" w:rsidR="00831B33" w:rsidRPr="00831B33" w:rsidRDefault="00831B33" w:rsidP="00831B33">
      <w:pPr>
        <w:rPr>
          <w:rFonts w:asciiTheme="minorHAnsi" w:hAnsiTheme="minorHAnsi"/>
          <w:color w:val="000000" w:themeColor="text1"/>
        </w:rPr>
      </w:pPr>
      <w:r w:rsidRPr="00831B33">
        <w:rPr>
          <w:rFonts w:asciiTheme="minorHAnsi" w:hAnsiTheme="minorHAnsi"/>
          <w:b/>
          <w:bCs/>
          <w:color w:val="000000" w:themeColor="text1"/>
          <w:u w:val="single"/>
        </w:rPr>
        <w:t>Responsibilities: </w:t>
      </w:r>
      <w:r w:rsidRPr="00831B33">
        <w:rPr>
          <w:rFonts w:asciiTheme="minorHAnsi" w:hAnsiTheme="minorHAnsi"/>
          <w:color w:val="000000" w:themeColor="text1"/>
        </w:rPr>
        <w:t> </w:t>
      </w:r>
    </w:p>
    <w:p w14:paraId="71C778CE"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 xml:space="preserve">1. Onboard student clinician to placement (review dress code, where to go first day, who to contact, </w:t>
      </w:r>
      <w:proofErr w:type="spellStart"/>
      <w:r w:rsidRPr="00831B33">
        <w:rPr>
          <w:rFonts w:asciiTheme="minorHAnsi" w:hAnsiTheme="minorHAnsi"/>
          <w:color w:val="000000" w:themeColor="text1"/>
        </w:rPr>
        <w:t>etc</w:t>
      </w:r>
      <w:proofErr w:type="spellEnd"/>
      <w:r w:rsidRPr="00831B33">
        <w:rPr>
          <w:rFonts w:asciiTheme="minorHAnsi" w:hAnsiTheme="minorHAnsi"/>
          <w:color w:val="000000" w:themeColor="text1"/>
        </w:rPr>
        <w:t xml:space="preserve">). The preceptor will serve as the primary supervisor to assist and monitor the </w:t>
      </w:r>
      <w:proofErr w:type="gramStart"/>
      <w:r w:rsidRPr="00831B33">
        <w:rPr>
          <w:rFonts w:asciiTheme="minorHAnsi" w:hAnsiTheme="minorHAnsi"/>
          <w:color w:val="000000" w:themeColor="text1"/>
        </w:rPr>
        <w:t>student</w:t>
      </w:r>
      <w:proofErr w:type="gramEnd"/>
      <w:r w:rsidRPr="00831B33">
        <w:rPr>
          <w:rFonts w:asciiTheme="minorHAnsi" w:hAnsiTheme="minorHAnsi"/>
          <w:color w:val="000000" w:themeColor="text1"/>
        </w:rPr>
        <w:t xml:space="preserve"> in refining their clinical and professional skills within our scope of practice as they work towards becoming an independent practitioner.  </w:t>
      </w:r>
    </w:p>
    <w:p w14:paraId="0C72607D" w14:textId="7CE2583E" w:rsidR="00831B33" w:rsidRPr="00831B33" w:rsidRDefault="00831B33" w:rsidP="00831B33">
      <w:pPr>
        <w:rPr>
          <w:rFonts w:asciiTheme="minorHAnsi" w:hAnsiTheme="minorHAnsi"/>
          <w:color w:val="000000" w:themeColor="text1"/>
        </w:rPr>
      </w:pPr>
      <w:r w:rsidRPr="4797621B">
        <w:rPr>
          <w:rFonts w:asciiTheme="minorHAnsi" w:hAnsiTheme="minorHAnsi"/>
          <w:color w:val="000000" w:themeColor="accent2"/>
        </w:rPr>
        <w:t xml:space="preserve">2. Collaborate with the student </w:t>
      </w:r>
      <w:r w:rsidR="000B6BED" w:rsidRPr="4797621B">
        <w:rPr>
          <w:rFonts w:asciiTheme="minorHAnsi" w:hAnsiTheme="minorHAnsi"/>
          <w:color w:val="000000" w:themeColor="accent2"/>
        </w:rPr>
        <w:t xml:space="preserve">at the beginning of the </w:t>
      </w:r>
      <w:r w:rsidR="4AD410BA" w:rsidRPr="4D0B29F4">
        <w:rPr>
          <w:rFonts w:asciiTheme="minorHAnsi" w:hAnsiTheme="minorHAnsi"/>
          <w:color w:val="000000" w:themeColor="accent2"/>
        </w:rPr>
        <w:t>outplacement</w:t>
      </w:r>
      <w:r w:rsidR="000B6BED" w:rsidRPr="4797621B">
        <w:rPr>
          <w:rFonts w:asciiTheme="minorHAnsi" w:hAnsiTheme="minorHAnsi"/>
          <w:color w:val="000000" w:themeColor="accent2"/>
        </w:rPr>
        <w:t xml:space="preserve"> </w:t>
      </w:r>
      <w:r w:rsidRPr="4797621B">
        <w:rPr>
          <w:rFonts w:asciiTheme="minorHAnsi" w:hAnsiTheme="minorHAnsi"/>
          <w:color w:val="000000" w:themeColor="accent2"/>
        </w:rPr>
        <w:t>to determine a plan to establish</w:t>
      </w:r>
      <w:r w:rsidR="006C2BCB">
        <w:rPr>
          <w:rFonts w:asciiTheme="minorHAnsi" w:hAnsiTheme="minorHAnsi"/>
          <w:color w:val="000000" w:themeColor="accent2"/>
        </w:rPr>
        <w:t xml:space="preserve"> general</w:t>
      </w:r>
      <w:r w:rsidRPr="4797621B">
        <w:rPr>
          <w:rFonts w:asciiTheme="minorHAnsi" w:hAnsiTheme="minorHAnsi"/>
          <w:color w:val="000000" w:themeColor="accent2"/>
        </w:rPr>
        <w:t xml:space="preserve"> goals and expectations for their practicum placement. </w:t>
      </w:r>
      <w:proofErr w:type="gramStart"/>
      <w:r w:rsidR="001E0494" w:rsidRPr="4797621B">
        <w:rPr>
          <w:rFonts w:asciiTheme="minorHAnsi" w:hAnsiTheme="minorHAnsi"/>
          <w:color w:val="000000" w:themeColor="accent2"/>
        </w:rPr>
        <w:t>Students</w:t>
      </w:r>
      <w:proofErr w:type="gramEnd"/>
      <w:r w:rsidR="001E0494" w:rsidRPr="4797621B">
        <w:rPr>
          <w:rFonts w:asciiTheme="minorHAnsi" w:hAnsiTheme="minorHAnsi"/>
          <w:color w:val="000000" w:themeColor="accent2"/>
        </w:rPr>
        <w:t xml:space="preserve"> previous experiences will be emailed prior to starting.</w:t>
      </w:r>
    </w:p>
    <w:p w14:paraId="1AEC5362" w14:textId="77777777" w:rsidR="00831B33" w:rsidRPr="00831B33" w:rsidRDefault="00831B33" w:rsidP="00831B33">
      <w:pPr>
        <w:rPr>
          <w:rFonts w:asciiTheme="minorHAnsi" w:hAnsiTheme="minorHAnsi"/>
          <w:color w:val="000000" w:themeColor="text1"/>
        </w:rPr>
      </w:pPr>
      <w:r w:rsidRPr="00831B33">
        <w:rPr>
          <w:rFonts w:asciiTheme="minorHAnsi" w:hAnsiTheme="minorHAnsi"/>
          <w:color w:val="000000" w:themeColor="text1"/>
        </w:rPr>
        <w:t>3. Provide the student with clinical experiences, while maintaining appropriate supervision to allow for best-practice patient care.  </w:t>
      </w:r>
    </w:p>
    <w:p w14:paraId="0D4F66C6" w14:textId="77EEE1F9" w:rsidR="001E0494" w:rsidRDefault="001E0494" w:rsidP="00831B33">
      <w:pPr>
        <w:rPr>
          <w:rFonts w:asciiTheme="minorHAnsi" w:hAnsiTheme="minorHAnsi"/>
          <w:color w:val="000000" w:themeColor="text1"/>
        </w:rPr>
      </w:pPr>
      <w:r>
        <w:rPr>
          <w:rFonts w:asciiTheme="minorHAnsi" w:hAnsiTheme="minorHAnsi"/>
          <w:color w:val="000000" w:themeColor="text1"/>
        </w:rPr>
        <w:t>4</w:t>
      </w:r>
      <w:r w:rsidR="00831B33" w:rsidRPr="00831B33">
        <w:rPr>
          <w:rFonts w:asciiTheme="minorHAnsi" w:hAnsiTheme="minorHAnsi"/>
          <w:color w:val="000000" w:themeColor="text1"/>
        </w:rPr>
        <w:t>. Regularly provide constructive feedback to the student </w:t>
      </w:r>
    </w:p>
    <w:p w14:paraId="6967EA46" w14:textId="5940E66B" w:rsidR="00831B33" w:rsidRPr="00831B33" w:rsidRDefault="001E0494" w:rsidP="00831B33">
      <w:pPr>
        <w:rPr>
          <w:rFonts w:asciiTheme="minorHAnsi" w:hAnsiTheme="minorHAnsi"/>
          <w:color w:val="000000" w:themeColor="text1"/>
        </w:rPr>
      </w:pPr>
      <w:r>
        <w:rPr>
          <w:rFonts w:asciiTheme="minorHAnsi" w:hAnsiTheme="minorHAnsi"/>
          <w:color w:val="000000" w:themeColor="text1"/>
        </w:rPr>
        <w:t>5</w:t>
      </w:r>
      <w:r w:rsidR="00831B33" w:rsidRPr="00831B33">
        <w:rPr>
          <w:rFonts w:asciiTheme="minorHAnsi" w:hAnsiTheme="minorHAnsi"/>
          <w:color w:val="000000" w:themeColor="text1"/>
        </w:rPr>
        <w:t>. Use other professionals to aid clinical practicum in teaching, problem-solving, support and guidance, as needed.  </w:t>
      </w:r>
    </w:p>
    <w:p w14:paraId="52936508" w14:textId="5636E4D0" w:rsidR="00831B33" w:rsidRPr="00831B33" w:rsidRDefault="001E0494" w:rsidP="00831B33">
      <w:pPr>
        <w:rPr>
          <w:rFonts w:asciiTheme="minorHAnsi" w:hAnsiTheme="minorHAnsi"/>
          <w:color w:val="000000" w:themeColor="text1"/>
        </w:rPr>
      </w:pPr>
      <w:r>
        <w:rPr>
          <w:rFonts w:asciiTheme="minorHAnsi" w:hAnsiTheme="minorHAnsi"/>
          <w:color w:val="000000" w:themeColor="text1"/>
        </w:rPr>
        <w:t>6</w:t>
      </w:r>
      <w:r w:rsidR="00831B33" w:rsidRPr="00831B33">
        <w:rPr>
          <w:rFonts w:asciiTheme="minorHAnsi" w:hAnsiTheme="minorHAnsi"/>
          <w:color w:val="000000" w:themeColor="text1"/>
        </w:rPr>
        <w:t>. Notify the Director of Clinical Programs in Audiology to resolve issues including, but not limited to, student’s inability to practice at an acceptable skill level, professionalism concerns, etc.  </w:t>
      </w:r>
    </w:p>
    <w:p w14:paraId="7B97C96E" w14:textId="593ED3D1" w:rsidR="00831B33" w:rsidRPr="00831B33" w:rsidRDefault="001E0494" w:rsidP="00831B33">
      <w:pPr>
        <w:rPr>
          <w:rFonts w:asciiTheme="minorHAnsi" w:hAnsiTheme="minorHAnsi"/>
          <w:color w:val="000000" w:themeColor="text1"/>
        </w:rPr>
      </w:pPr>
      <w:r>
        <w:rPr>
          <w:rFonts w:asciiTheme="minorHAnsi" w:hAnsiTheme="minorHAnsi"/>
          <w:color w:val="000000" w:themeColor="text1"/>
        </w:rPr>
        <w:t>7</w:t>
      </w:r>
      <w:r w:rsidR="00831B33" w:rsidRPr="00831B33">
        <w:rPr>
          <w:rFonts w:asciiTheme="minorHAnsi" w:hAnsiTheme="minorHAnsi"/>
          <w:color w:val="000000" w:themeColor="text1"/>
        </w:rPr>
        <w:t xml:space="preserve">. Approve clock hours of the student, complete a final evaluation each semester </w:t>
      </w:r>
      <w:proofErr w:type="gramStart"/>
      <w:r w:rsidR="00831B33" w:rsidRPr="00831B33">
        <w:rPr>
          <w:rFonts w:asciiTheme="minorHAnsi" w:hAnsiTheme="minorHAnsi"/>
          <w:color w:val="000000" w:themeColor="text1"/>
        </w:rPr>
        <w:t>during the course of</w:t>
      </w:r>
      <w:proofErr w:type="gramEnd"/>
      <w:r w:rsidR="00831B33" w:rsidRPr="00831B33">
        <w:rPr>
          <w:rFonts w:asciiTheme="minorHAnsi" w:hAnsiTheme="minorHAnsi"/>
          <w:color w:val="000000" w:themeColor="text1"/>
        </w:rPr>
        <w:t xml:space="preserve"> the placement. </w:t>
      </w:r>
    </w:p>
    <w:p w14:paraId="091785E3" w14:textId="77777777" w:rsidR="00831B33" w:rsidRPr="00831B33" w:rsidRDefault="00831B33" w:rsidP="00831B33">
      <w:pPr>
        <w:ind w:left="576"/>
        <w:rPr>
          <w:rFonts w:asciiTheme="minorHAnsi" w:hAnsiTheme="minorHAnsi"/>
          <w:color w:val="000000" w:themeColor="text1"/>
        </w:rPr>
      </w:pPr>
      <w:r w:rsidRPr="00831B33">
        <w:rPr>
          <w:rFonts w:asciiTheme="minorHAnsi" w:hAnsiTheme="minorHAnsi"/>
          <w:color w:val="000000" w:themeColor="text1"/>
        </w:rPr>
        <w:t>a. We use the Typhon system for evaluations and clock hours. Please remember to check and approve clock hours on a regular basis. This can be cumbersome if you wait until the end of the semester.  </w:t>
      </w:r>
    </w:p>
    <w:p w14:paraId="667811EE" w14:textId="77777777" w:rsidR="00831B33" w:rsidRPr="00831B33" w:rsidRDefault="00831B33" w:rsidP="00831B33">
      <w:pPr>
        <w:ind w:firstLine="576"/>
        <w:rPr>
          <w:rFonts w:asciiTheme="minorHAnsi" w:hAnsiTheme="minorHAnsi"/>
          <w:color w:val="000000" w:themeColor="text1"/>
        </w:rPr>
      </w:pPr>
      <w:r w:rsidRPr="00831B33">
        <w:rPr>
          <w:rFonts w:asciiTheme="minorHAnsi" w:hAnsiTheme="minorHAnsi"/>
          <w:color w:val="000000" w:themeColor="text1"/>
        </w:rPr>
        <w:t>b. If you have any password issues, please let the Director of Clinical Programs in Audiology know. </w:t>
      </w:r>
    </w:p>
    <w:p w14:paraId="04D850CE" w14:textId="02912D93" w:rsidR="0050288A" w:rsidRPr="00A83AA0" w:rsidRDefault="001E0494" w:rsidP="00617B0D">
      <w:pPr>
        <w:rPr>
          <w:rFonts w:asciiTheme="minorHAnsi" w:hAnsiTheme="minorHAnsi"/>
          <w:color w:val="000000" w:themeColor="text1"/>
        </w:rPr>
      </w:pPr>
      <w:r>
        <w:rPr>
          <w:rFonts w:asciiTheme="minorHAnsi" w:hAnsiTheme="minorHAnsi"/>
          <w:color w:val="000000" w:themeColor="text1"/>
        </w:rPr>
        <w:t>8</w:t>
      </w:r>
      <w:r w:rsidR="00831B33" w:rsidRPr="00831B33">
        <w:rPr>
          <w:rFonts w:asciiTheme="minorHAnsi" w:hAnsiTheme="minorHAnsi"/>
          <w:color w:val="000000" w:themeColor="text1"/>
        </w:rPr>
        <w:t>.Complete final paperwork for clock hours and evaluations  </w:t>
      </w:r>
    </w:p>
    <w:sectPr w:rsidR="0050288A" w:rsidRPr="00A83AA0" w:rsidSect="00CE2F35">
      <w:headerReference w:type="even" r:id="rId11"/>
      <w:footerReference w:type="even" r:id="rId12"/>
      <w:pgSz w:w="12240" w:h="15840" w:code="1"/>
      <w:pgMar w:top="1080" w:right="1440" w:bottom="1080" w:left="144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B83B1" w14:textId="77777777" w:rsidR="009C3699" w:rsidRDefault="009C3699" w:rsidP="00782F2B">
      <w:r>
        <w:separator/>
      </w:r>
    </w:p>
  </w:endnote>
  <w:endnote w:type="continuationSeparator" w:id="0">
    <w:p w14:paraId="262F10CA" w14:textId="77777777" w:rsidR="009C3699" w:rsidRDefault="009C3699" w:rsidP="00782F2B">
      <w:r>
        <w:continuationSeparator/>
      </w:r>
    </w:p>
  </w:endnote>
  <w:endnote w:type="continuationNotice" w:id="1">
    <w:p w14:paraId="08C9FEA5" w14:textId="77777777" w:rsidR="009C3699" w:rsidRDefault="009C36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embedRegular r:id="rId1" w:fontKey="{B6A22E1C-2407-4AB6-BA05-536FC3B12313}"/>
    <w:embedBold r:id="rId2" w:fontKey="{9417EB2F-537A-4608-B466-02BDD9773EBE}"/>
    <w:embedItalic r:id="rId3" w:fontKey="{0E4DCC4E-6CE5-49F2-8301-BE13AC951B5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3EF4322-3B97-4C8E-8D09-02F94BD7D68B}"/>
  </w:font>
  <w:font w:name="Calibri">
    <w:panose1 w:val="020F0502020204030204"/>
    <w:charset w:val="00"/>
    <w:family w:val="swiss"/>
    <w:pitch w:val="variable"/>
    <w:sig w:usb0="E4002EFF" w:usb1="C200247B" w:usb2="00000009" w:usb3="00000000" w:csb0="000001FF" w:csb1="00000000"/>
    <w:embedRegular r:id="rId5" w:fontKey="{FDD2F680-2726-427C-B5DB-3A04C5CB65A3}"/>
  </w:font>
  <w:font w:name="Raleway">
    <w:charset w:val="00"/>
    <w:family w:val="auto"/>
    <w:pitch w:val="variable"/>
    <w:sig w:usb0="A00002FF" w:usb1="5000205B" w:usb2="00000000" w:usb3="00000000" w:csb0="00000197" w:csb1="00000000"/>
    <w:embedRegular r:id="rId6" w:fontKey="{7BA3C4B8-7C16-46C8-9E9A-8C0B831BC55E}"/>
    <w:embedBold r:id="rId7" w:fontKey="{359E2C8B-099D-4DE8-8A76-4677FA75D0C3}"/>
    <w:embedItalic r:id="rId8" w:fontKey="{C692BE97-F258-40B0-9B6C-62A231F1038A}"/>
  </w:font>
  <w:font w:name="Roboto Black">
    <w:panose1 w:val="02000000000000000000"/>
    <w:charset w:val="00"/>
    <w:family w:val="auto"/>
    <w:pitch w:val="variable"/>
    <w:sig w:usb0="E00002FF" w:usb1="5000205B" w:usb2="00000020" w:usb3="00000000" w:csb0="0000019F" w:csb1="00000000"/>
    <w:embedRegular r:id="rId9" w:fontKey="{09B86222-2227-45AF-9C18-1B0E994F8282}"/>
    <w:embedItalic r:id="rId10" w:fontKey="{BDB2D7D4-AE77-4C79-AB48-58F165C3F3C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ntonio">
    <w:panose1 w:val="02000303000000000000"/>
    <w:charset w:val="00"/>
    <w:family w:val="auto"/>
    <w:pitch w:val="variable"/>
    <w:sig w:usb0="A00000EF" w:usb1="5000204B" w:usb2="00000000" w:usb3="00000000" w:csb0="00000093" w:csb1="00000000"/>
    <w:embedBold r:id="rId11" w:fontKey="{30365000-7E55-41CE-A98E-E116A015B945}"/>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lineaSans-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B8D04743-9DB7-4767-831F-7D4DC6CD60BC}"/>
    <w:embedItalic r:id="rId13" w:fontKey="{2A22AD91-BD51-47B0-9F80-F3A8FF230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550F48"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96CFF" w14:textId="77777777" w:rsidR="009C3699" w:rsidRDefault="009C3699" w:rsidP="00782F2B">
      <w:r>
        <w:separator/>
      </w:r>
    </w:p>
  </w:footnote>
  <w:footnote w:type="continuationSeparator" w:id="0">
    <w:p w14:paraId="0DB3A766" w14:textId="77777777" w:rsidR="009C3699" w:rsidRDefault="009C3699" w:rsidP="00782F2B">
      <w:r>
        <w:continuationSeparator/>
      </w:r>
    </w:p>
  </w:footnote>
  <w:footnote w:type="continuationNotice" w:id="1">
    <w:p w14:paraId="192F5C87" w14:textId="77777777" w:rsidR="009C3699" w:rsidRDefault="009C36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73D16A0"/>
    <w:multiLevelType w:val="hybridMultilevel"/>
    <w:tmpl w:val="729AF964"/>
    <w:lvl w:ilvl="0" w:tplc="04883850">
      <w:start w:val="1"/>
      <w:numFmt w:val="decimal"/>
      <w:lvlText w:val="%1."/>
      <w:lvlJc w:val="left"/>
      <w:pPr>
        <w:ind w:left="480" w:hanging="360"/>
      </w:pPr>
      <w:rPr>
        <w:rFonts w:ascii="Calibri" w:eastAsia="Calibri" w:hAnsi="Calibri" w:cs="Calibri" w:hint="default"/>
        <w:b w:val="0"/>
        <w:bCs w:val="0"/>
        <w:i w:val="0"/>
        <w:iCs w:val="0"/>
        <w:spacing w:val="0"/>
        <w:w w:val="100"/>
        <w:sz w:val="24"/>
        <w:szCs w:val="24"/>
        <w:lang w:val="en-US" w:eastAsia="en-US" w:bidi="ar-SA"/>
      </w:rPr>
    </w:lvl>
    <w:lvl w:ilvl="1" w:tplc="B4EA2520">
      <w:numFmt w:val="bullet"/>
      <w:lvlText w:val="•"/>
      <w:lvlJc w:val="left"/>
      <w:pPr>
        <w:ind w:left="1394" w:hanging="360"/>
      </w:pPr>
      <w:rPr>
        <w:rFonts w:hint="default"/>
        <w:lang w:val="en-US" w:eastAsia="en-US" w:bidi="ar-SA"/>
      </w:rPr>
    </w:lvl>
    <w:lvl w:ilvl="2" w:tplc="8EA4C0B8">
      <w:numFmt w:val="bullet"/>
      <w:lvlText w:val="•"/>
      <w:lvlJc w:val="left"/>
      <w:pPr>
        <w:ind w:left="2308" w:hanging="360"/>
      </w:pPr>
      <w:rPr>
        <w:rFonts w:hint="default"/>
        <w:lang w:val="en-US" w:eastAsia="en-US" w:bidi="ar-SA"/>
      </w:rPr>
    </w:lvl>
    <w:lvl w:ilvl="3" w:tplc="F81258E0">
      <w:numFmt w:val="bullet"/>
      <w:lvlText w:val="•"/>
      <w:lvlJc w:val="left"/>
      <w:pPr>
        <w:ind w:left="3222" w:hanging="360"/>
      </w:pPr>
      <w:rPr>
        <w:rFonts w:hint="default"/>
        <w:lang w:val="en-US" w:eastAsia="en-US" w:bidi="ar-SA"/>
      </w:rPr>
    </w:lvl>
    <w:lvl w:ilvl="4" w:tplc="FE6C05EA">
      <w:numFmt w:val="bullet"/>
      <w:lvlText w:val="•"/>
      <w:lvlJc w:val="left"/>
      <w:pPr>
        <w:ind w:left="4136" w:hanging="360"/>
      </w:pPr>
      <w:rPr>
        <w:rFonts w:hint="default"/>
        <w:lang w:val="en-US" w:eastAsia="en-US" w:bidi="ar-SA"/>
      </w:rPr>
    </w:lvl>
    <w:lvl w:ilvl="5" w:tplc="502E8D92">
      <w:numFmt w:val="bullet"/>
      <w:lvlText w:val="•"/>
      <w:lvlJc w:val="left"/>
      <w:pPr>
        <w:ind w:left="5050" w:hanging="360"/>
      </w:pPr>
      <w:rPr>
        <w:rFonts w:hint="default"/>
        <w:lang w:val="en-US" w:eastAsia="en-US" w:bidi="ar-SA"/>
      </w:rPr>
    </w:lvl>
    <w:lvl w:ilvl="6" w:tplc="96EECC24">
      <w:numFmt w:val="bullet"/>
      <w:lvlText w:val="•"/>
      <w:lvlJc w:val="left"/>
      <w:pPr>
        <w:ind w:left="5964" w:hanging="360"/>
      </w:pPr>
      <w:rPr>
        <w:rFonts w:hint="default"/>
        <w:lang w:val="en-US" w:eastAsia="en-US" w:bidi="ar-SA"/>
      </w:rPr>
    </w:lvl>
    <w:lvl w:ilvl="7" w:tplc="19509C2A">
      <w:numFmt w:val="bullet"/>
      <w:lvlText w:val="•"/>
      <w:lvlJc w:val="left"/>
      <w:pPr>
        <w:ind w:left="6878" w:hanging="360"/>
      </w:pPr>
      <w:rPr>
        <w:rFonts w:hint="default"/>
        <w:lang w:val="en-US" w:eastAsia="en-US" w:bidi="ar-SA"/>
      </w:rPr>
    </w:lvl>
    <w:lvl w:ilvl="8" w:tplc="5D004356">
      <w:numFmt w:val="bullet"/>
      <w:lvlText w:val="•"/>
      <w:lvlJc w:val="left"/>
      <w:pPr>
        <w:ind w:left="7792" w:hanging="360"/>
      </w:pPr>
      <w:rPr>
        <w:rFonts w:hint="default"/>
        <w:lang w:val="en-US" w:eastAsia="en-US" w:bidi="ar-SA"/>
      </w:rPr>
    </w:lvl>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207899"/>
    <w:multiLevelType w:val="hybridMultilevel"/>
    <w:tmpl w:val="A0A2005A"/>
    <w:lvl w:ilvl="0" w:tplc="BE7AD206">
      <w:numFmt w:val="bullet"/>
      <w:lvlText w:val=""/>
      <w:lvlJc w:val="left"/>
      <w:pPr>
        <w:ind w:left="479" w:hanging="360"/>
      </w:pPr>
      <w:rPr>
        <w:rFonts w:ascii="Symbol" w:eastAsia="Symbol" w:hAnsi="Symbol" w:cs="Symbol" w:hint="default"/>
        <w:b w:val="0"/>
        <w:bCs w:val="0"/>
        <w:i w:val="0"/>
        <w:iCs w:val="0"/>
        <w:spacing w:val="0"/>
        <w:w w:val="100"/>
        <w:sz w:val="24"/>
        <w:szCs w:val="24"/>
        <w:lang w:val="en-US" w:eastAsia="en-US" w:bidi="ar-SA"/>
      </w:rPr>
    </w:lvl>
    <w:lvl w:ilvl="1" w:tplc="E340CE26">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26C4BB70">
      <w:numFmt w:val="bullet"/>
      <w:lvlText w:val="•"/>
      <w:lvlJc w:val="left"/>
      <w:pPr>
        <w:ind w:left="1815" w:hanging="360"/>
      </w:pPr>
      <w:rPr>
        <w:rFonts w:hint="default"/>
        <w:lang w:val="en-US" w:eastAsia="en-US" w:bidi="ar-SA"/>
      </w:rPr>
    </w:lvl>
    <w:lvl w:ilvl="3" w:tplc="2CC846F6">
      <w:numFmt w:val="bullet"/>
      <w:lvlText w:val="•"/>
      <w:lvlJc w:val="left"/>
      <w:pPr>
        <w:ind w:left="2791" w:hanging="360"/>
      </w:pPr>
      <w:rPr>
        <w:rFonts w:hint="default"/>
        <w:lang w:val="en-US" w:eastAsia="en-US" w:bidi="ar-SA"/>
      </w:rPr>
    </w:lvl>
    <w:lvl w:ilvl="4" w:tplc="A9FC96E6">
      <w:numFmt w:val="bullet"/>
      <w:lvlText w:val="•"/>
      <w:lvlJc w:val="left"/>
      <w:pPr>
        <w:ind w:left="3766" w:hanging="360"/>
      </w:pPr>
      <w:rPr>
        <w:rFonts w:hint="default"/>
        <w:lang w:val="en-US" w:eastAsia="en-US" w:bidi="ar-SA"/>
      </w:rPr>
    </w:lvl>
    <w:lvl w:ilvl="5" w:tplc="92204686">
      <w:numFmt w:val="bullet"/>
      <w:lvlText w:val="•"/>
      <w:lvlJc w:val="left"/>
      <w:pPr>
        <w:ind w:left="4742" w:hanging="360"/>
      </w:pPr>
      <w:rPr>
        <w:rFonts w:hint="default"/>
        <w:lang w:val="en-US" w:eastAsia="en-US" w:bidi="ar-SA"/>
      </w:rPr>
    </w:lvl>
    <w:lvl w:ilvl="6" w:tplc="FCB6846A">
      <w:numFmt w:val="bullet"/>
      <w:lvlText w:val="•"/>
      <w:lvlJc w:val="left"/>
      <w:pPr>
        <w:ind w:left="5717" w:hanging="360"/>
      </w:pPr>
      <w:rPr>
        <w:rFonts w:hint="default"/>
        <w:lang w:val="en-US" w:eastAsia="en-US" w:bidi="ar-SA"/>
      </w:rPr>
    </w:lvl>
    <w:lvl w:ilvl="7" w:tplc="49304AC0">
      <w:numFmt w:val="bullet"/>
      <w:lvlText w:val="•"/>
      <w:lvlJc w:val="left"/>
      <w:pPr>
        <w:ind w:left="6693" w:hanging="360"/>
      </w:pPr>
      <w:rPr>
        <w:rFonts w:hint="default"/>
        <w:lang w:val="en-US" w:eastAsia="en-US" w:bidi="ar-SA"/>
      </w:rPr>
    </w:lvl>
    <w:lvl w:ilvl="8" w:tplc="3438A622">
      <w:numFmt w:val="bullet"/>
      <w:lvlText w:val="•"/>
      <w:lvlJc w:val="left"/>
      <w:pPr>
        <w:ind w:left="7668" w:hanging="360"/>
      </w:pPr>
      <w:rPr>
        <w:rFonts w:hint="default"/>
        <w:lang w:val="en-US" w:eastAsia="en-US" w:bidi="ar-SA"/>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5"/>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1"/>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20323423">
    <w:abstractNumId w:val="30"/>
  </w:num>
  <w:num w:numId="37" w16cid:durableId="333917206">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1A6"/>
    <w:rsid w:val="00006949"/>
    <w:rsid w:val="00006C40"/>
    <w:rsid w:val="00007CEE"/>
    <w:rsid w:val="000130F7"/>
    <w:rsid w:val="00024148"/>
    <w:rsid w:val="00033999"/>
    <w:rsid w:val="00042678"/>
    <w:rsid w:val="0004377D"/>
    <w:rsid w:val="0005159A"/>
    <w:rsid w:val="00056A8B"/>
    <w:rsid w:val="00064050"/>
    <w:rsid w:val="00084154"/>
    <w:rsid w:val="00094472"/>
    <w:rsid w:val="000B1215"/>
    <w:rsid w:val="000B1604"/>
    <w:rsid w:val="000B2187"/>
    <w:rsid w:val="000B6BED"/>
    <w:rsid w:val="000C06A6"/>
    <w:rsid w:val="000C3E88"/>
    <w:rsid w:val="000C607A"/>
    <w:rsid w:val="000D1A7D"/>
    <w:rsid w:val="000D1E02"/>
    <w:rsid w:val="000D36F8"/>
    <w:rsid w:val="000D3AD4"/>
    <w:rsid w:val="000D6D7F"/>
    <w:rsid w:val="000D7B67"/>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1DFD"/>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215"/>
    <w:rsid w:val="001C2196"/>
    <w:rsid w:val="001C4083"/>
    <w:rsid w:val="001C4306"/>
    <w:rsid w:val="001C65BB"/>
    <w:rsid w:val="001D0607"/>
    <w:rsid w:val="001D083A"/>
    <w:rsid w:val="001D51DB"/>
    <w:rsid w:val="001D6230"/>
    <w:rsid w:val="001E0494"/>
    <w:rsid w:val="001E43B7"/>
    <w:rsid w:val="00200BAA"/>
    <w:rsid w:val="00205953"/>
    <w:rsid w:val="002059A5"/>
    <w:rsid w:val="00207055"/>
    <w:rsid w:val="002137DC"/>
    <w:rsid w:val="00234C19"/>
    <w:rsid w:val="002377BE"/>
    <w:rsid w:val="002410C4"/>
    <w:rsid w:val="00250D27"/>
    <w:rsid w:val="00262AF3"/>
    <w:rsid w:val="00270C9B"/>
    <w:rsid w:val="00275355"/>
    <w:rsid w:val="00275818"/>
    <w:rsid w:val="00292BD4"/>
    <w:rsid w:val="002939DB"/>
    <w:rsid w:val="002A183D"/>
    <w:rsid w:val="002A1EDD"/>
    <w:rsid w:val="002A36AB"/>
    <w:rsid w:val="002A57E9"/>
    <w:rsid w:val="002A6386"/>
    <w:rsid w:val="002B466A"/>
    <w:rsid w:val="002B46E7"/>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15BE"/>
    <w:rsid w:val="003337AB"/>
    <w:rsid w:val="003347F7"/>
    <w:rsid w:val="0033492D"/>
    <w:rsid w:val="003353BC"/>
    <w:rsid w:val="00340544"/>
    <w:rsid w:val="00345509"/>
    <w:rsid w:val="00345AE9"/>
    <w:rsid w:val="00346354"/>
    <w:rsid w:val="0035397C"/>
    <w:rsid w:val="00360069"/>
    <w:rsid w:val="00360209"/>
    <w:rsid w:val="00361677"/>
    <w:rsid w:val="003621B8"/>
    <w:rsid w:val="00391FF0"/>
    <w:rsid w:val="00392CDF"/>
    <w:rsid w:val="003944A1"/>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52F47"/>
    <w:rsid w:val="00455E76"/>
    <w:rsid w:val="00463255"/>
    <w:rsid w:val="00471717"/>
    <w:rsid w:val="004728F5"/>
    <w:rsid w:val="00473270"/>
    <w:rsid w:val="00486CAE"/>
    <w:rsid w:val="004915C0"/>
    <w:rsid w:val="00497911"/>
    <w:rsid w:val="004B0997"/>
    <w:rsid w:val="004B33EC"/>
    <w:rsid w:val="004C3DB5"/>
    <w:rsid w:val="004C4C72"/>
    <w:rsid w:val="004C5F30"/>
    <w:rsid w:val="004E2C24"/>
    <w:rsid w:val="004E3AF8"/>
    <w:rsid w:val="004E6E12"/>
    <w:rsid w:val="004F1E84"/>
    <w:rsid w:val="004F3034"/>
    <w:rsid w:val="004F6F63"/>
    <w:rsid w:val="0050288A"/>
    <w:rsid w:val="00512804"/>
    <w:rsid w:val="00512F4F"/>
    <w:rsid w:val="00522735"/>
    <w:rsid w:val="00522CC8"/>
    <w:rsid w:val="00527FE8"/>
    <w:rsid w:val="00531933"/>
    <w:rsid w:val="005324DB"/>
    <w:rsid w:val="005404CB"/>
    <w:rsid w:val="005445EB"/>
    <w:rsid w:val="0054717B"/>
    <w:rsid w:val="00550154"/>
    <w:rsid w:val="00550A6C"/>
    <w:rsid w:val="005550EB"/>
    <w:rsid w:val="0055601B"/>
    <w:rsid w:val="005566AE"/>
    <w:rsid w:val="00560FC8"/>
    <w:rsid w:val="00563FEB"/>
    <w:rsid w:val="0057411A"/>
    <w:rsid w:val="00574863"/>
    <w:rsid w:val="00576D2D"/>
    <w:rsid w:val="00577A5C"/>
    <w:rsid w:val="00584127"/>
    <w:rsid w:val="00586F0C"/>
    <w:rsid w:val="0058735E"/>
    <w:rsid w:val="005905BB"/>
    <w:rsid w:val="00594B99"/>
    <w:rsid w:val="00594FA0"/>
    <w:rsid w:val="005A10AE"/>
    <w:rsid w:val="005A3C35"/>
    <w:rsid w:val="005A4AFA"/>
    <w:rsid w:val="005A51C8"/>
    <w:rsid w:val="005C4515"/>
    <w:rsid w:val="005D5416"/>
    <w:rsid w:val="005D6104"/>
    <w:rsid w:val="005D706A"/>
    <w:rsid w:val="005E7C00"/>
    <w:rsid w:val="005F3228"/>
    <w:rsid w:val="006064B0"/>
    <w:rsid w:val="00612F3F"/>
    <w:rsid w:val="006158EF"/>
    <w:rsid w:val="00617B0D"/>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2BCB"/>
    <w:rsid w:val="006D1009"/>
    <w:rsid w:val="006D7CA3"/>
    <w:rsid w:val="006E197B"/>
    <w:rsid w:val="006E3853"/>
    <w:rsid w:val="006F1211"/>
    <w:rsid w:val="006F5867"/>
    <w:rsid w:val="006F6969"/>
    <w:rsid w:val="00702F3D"/>
    <w:rsid w:val="00706347"/>
    <w:rsid w:val="00707E9E"/>
    <w:rsid w:val="007131AA"/>
    <w:rsid w:val="00716A8F"/>
    <w:rsid w:val="00720F8A"/>
    <w:rsid w:val="00723AC7"/>
    <w:rsid w:val="00723C19"/>
    <w:rsid w:val="007268F2"/>
    <w:rsid w:val="00731B0D"/>
    <w:rsid w:val="00735666"/>
    <w:rsid w:val="0073713F"/>
    <w:rsid w:val="00742404"/>
    <w:rsid w:val="00743E44"/>
    <w:rsid w:val="007448A2"/>
    <w:rsid w:val="00747801"/>
    <w:rsid w:val="00750E96"/>
    <w:rsid w:val="00752D2E"/>
    <w:rsid w:val="007608F5"/>
    <w:rsid w:val="00772BC2"/>
    <w:rsid w:val="00774D5B"/>
    <w:rsid w:val="00781BD1"/>
    <w:rsid w:val="00782F2B"/>
    <w:rsid w:val="0078479E"/>
    <w:rsid w:val="00792DEA"/>
    <w:rsid w:val="00794BE0"/>
    <w:rsid w:val="007D2DF3"/>
    <w:rsid w:val="007D4DC8"/>
    <w:rsid w:val="007E1240"/>
    <w:rsid w:val="00802DE0"/>
    <w:rsid w:val="0080356A"/>
    <w:rsid w:val="008122B9"/>
    <w:rsid w:val="008258C8"/>
    <w:rsid w:val="00825D7D"/>
    <w:rsid w:val="00831B33"/>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4877"/>
    <w:rsid w:val="008C6295"/>
    <w:rsid w:val="008C79E0"/>
    <w:rsid w:val="008E16C4"/>
    <w:rsid w:val="00903CCD"/>
    <w:rsid w:val="00913C34"/>
    <w:rsid w:val="0093285B"/>
    <w:rsid w:val="0094017F"/>
    <w:rsid w:val="00947E5E"/>
    <w:rsid w:val="009503EE"/>
    <w:rsid w:val="00951A99"/>
    <w:rsid w:val="00952FCB"/>
    <w:rsid w:val="009563F7"/>
    <w:rsid w:val="00962908"/>
    <w:rsid w:val="00963935"/>
    <w:rsid w:val="0096632B"/>
    <w:rsid w:val="009666AC"/>
    <w:rsid w:val="009703BD"/>
    <w:rsid w:val="009721AC"/>
    <w:rsid w:val="00974EDA"/>
    <w:rsid w:val="00984342"/>
    <w:rsid w:val="009862F1"/>
    <w:rsid w:val="00993362"/>
    <w:rsid w:val="009964C2"/>
    <w:rsid w:val="009A53F7"/>
    <w:rsid w:val="009A6FC3"/>
    <w:rsid w:val="009A763A"/>
    <w:rsid w:val="009B3535"/>
    <w:rsid w:val="009B3A36"/>
    <w:rsid w:val="009B41C4"/>
    <w:rsid w:val="009B469C"/>
    <w:rsid w:val="009C2413"/>
    <w:rsid w:val="009C3699"/>
    <w:rsid w:val="009C4644"/>
    <w:rsid w:val="009C6F3E"/>
    <w:rsid w:val="009C7DD4"/>
    <w:rsid w:val="009D0EFF"/>
    <w:rsid w:val="009D3406"/>
    <w:rsid w:val="009D6057"/>
    <w:rsid w:val="009D65A8"/>
    <w:rsid w:val="009D6708"/>
    <w:rsid w:val="009E001C"/>
    <w:rsid w:val="009E68CE"/>
    <w:rsid w:val="009F0981"/>
    <w:rsid w:val="009F45CA"/>
    <w:rsid w:val="00A04363"/>
    <w:rsid w:val="00A05CAD"/>
    <w:rsid w:val="00A06CD0"/>
    <w:rsid w:val="00A12203"/>
    <w:rsid w:val="00A23C6E"/>
    <w:rsid w:val="00A2607B"/>
    <w:rsid w:val="00A30328"/>
    <w:rsid w:val="00A34302"/>
    <w:rsid w:val="00A364F1"/>
    <w:rsid w:val="00A40FDC"/>
    <w:rsid w:val="00A41A85"/>
    <w:rsid w:val="00A46A01"/>
    <w:rsid w:val="00A47C3A"/>
    <w:rsid w:val="00A53861"/>
    <w:rsid w:val="00A615C9"/>
    <w:rsid w:val="00A622F1"/>
    <w:rsid w:val="00A62FFC"/>
    <w:rsid w:val="00A631D2"/>
    <w:rsid w:val="00A71192"/>
    <w:rsid w:val="00A83836"/>
    <w:rsid w:val="00A83AA0"/>
    <w:rsid w:val="00A842EE"/>
    <w:rsid w:val="00A8626A"/>
    <w:rsid w:val="00A87755"/>
    <w:rsid w:val="00AA6CC7"/>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56AEA"/>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4161"/>
    <w:rsid w:val="00BD45F6"/>
    <w:rsid w:val="00BD679E"/>
    <w:rsid w:val="00BE3D8B"/>
    <w:rsid w:val="00BE7D4C"/>
    <w:rsid w:val="00C03C4A"/>
    <w:rsid w:val="00C05615"/>
    <w:rsid w:val="00C222DD"/>
    <w:rsid w:val="00C279EE"/>
    <w:rsid w:val="00C32669"/>
    <w:rsid w:val="00C40B4B"/>
    <w:rsid w:val="00C419A9"/>
    <w:rsid w:val="00C50962"/>
    <w:rsid w:val="00C50BD6"/>
    <w:rsid w:val="00C50FBD"/>
    <w:rsid w:val="00C55AB5"/>
    <w:rsid w:val="00C562FA"/>
    <w:rsid w:val="00C607B6"/>
    <w:rsid w:val="00C67579"/>
    <w:rsid w:val="00C67634"/>
    <w:rsid w:val="00C6793E"/>
    <w:rsid w:val="00C70288"/>
    <w:rsid w:val="00C70496"/>
    <w:rsid w:val="00C7294D"/>
    <w:rsid w:val="00C73E7D"/>
    <w:rsid w:val="00C76D1D"/>
    <w:rsid w:val="00C806AD"/>
    <w:rsid w:val="00C841CE"/>
    <w:rsid w:val="00C84353"/>
    <w:rsid w:val="00C84A27"/>
    <w:rsid w:val="00C91FBB"/>
    <w:rsid w:val="00C9583E"/>
    <w:rsid w:val="00C97BD1"/>
    <w:rsid w:val="00CA0EAF"/>
    <w:rsid w:val="00CA12E7"/>
    <w:rsid w:val="00CC19E9"/>
    <w:rsid w:val="00CC5052"/>
    <w:rsid w:val="00CD0764"/>
    <w:rsid w:val="00CD222B"/>
    <w:rsid w:val="00CE2F35"/>
    <w:rsid w:val="00CF18A3"/>
    <w:rsid w:val="00D03633"/>
    <w:rsid w:val="00D03E69"/>
    <w:rsid w:val="00D14026"/>
    <w:rsid w:val="00D14076"/>
    <w:rsid w:val="00D16B6C"/>
    <w:rsid w:val="00D20793"/>
    <w:rsid w:val="00D20EC6"/>
    <w:rsid w:val="00D25E65"/>
    <w:rsid w:val="00D26296"/>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0259"/>
    <w:rsid w:val="00D848E0"/>
    <w:rsid w:val="00D86708"/>
    <w:rsid w:val="00D936DE"/>
    <w:rsid w:val="00DA147C"/>
    <w:rsid w:val="00DA4EB7"/>
    <w:rsid w:val="00DA661E"/>
    <w:rsid w:val="00DB33A6"/>
    <w:rsid w:val="00DB73C9"/>
    <w:rsid w:val="00DC1C24"/>
    <w:rsid w:val="00DE1589"/>
    <w:rsid w:val="00DE33A3"/>
    <w:rsid w:val="00DE5288"/>
    <w:rsid w:val="00DF1D14"/>
    <w:rsid w:val="00DF4164"/>
    <w:rsid w:val="00DF4191"/>
    <w:rsid w:val="00DF74E0"/>
    <w:rsid w:val="00E16C44"/>
    <w:rsid w:val="00E246D7"/>
    <w:rsid w:val="00E3516D"/>
    <w:rsid w:val="00E437C6"/>
    <w:rsid w:val="00E46FE8"/>
    <w:rsid w:val="00E50F8A"/>
    <w:rsid w:val="00E57773"/>
    <w:rsid w:val="00E73830"/>
    <w:rsid w:val="00E76825"/>
    <w:rsid w:val="00E77B3F"/>
    <w:rsid w:val="00E844B2"/>
    <w:rsid w:val="00E9052C"/>
    <w:rsid w:val="00EA3BC1"/>
    <w:rsid w:val="00EA7CBC"/>
    <w:rsid w:val="00EB3BE1"/>
    <w:rsid w:val="00EB56A9"/>
    <w:rsid w:val="00EC4E45"/>
    <w:rsid w:val="00ED206D"/>
    <w:rsid w:val="00ED73D4"/>
    <w:rsid w:val="00ED7FFA"/>
    <w:rsid w:val="00EE4DEB"/>
    <w:rsid w:val="00EF2104"/>
    <w:rsid w:val="00EF23E7"/>
    <w:rsid w:val="00EF38A1"/>
    <w:rsid w:val="00EF45F3"/>
    <w:rsid w:val="00EF727A"/>
    <w:rsid w:val="00F0007C"/>
    <w:rsid w:val="00F0239A"/>
    <w:rsid w:val="00F066B4"/>
    <w:rsid w:val="00F07FC8"/>
    <w:rsid w:val="00F1432F"/>
    <w:rsid w:val="00F15720"/>
    <w:rsid w:val="00F2052D"/>
    <w:rsid w:val="00F25F8C"/>
    <w:rsid w:val="00F34569"/>
    <w:rsid w:val="00F47279"/>
    <w:rsid w:val="00F5057B"/>
    <w:rsid w:val="00F533C4"/>
    <w:rsid w:val="00F61A80"/>
    <w:rsid w:val="00F652BC"/>
    <w:rsid w:val="00F741B5"/>
    <w:rsid w:val="00F763EF"/>
    <w:rsid w:val="00F953A7"/>
    <w:rsid w:val="00FA17D1"/>
    <w:rsid w:val="00FA6394"/>
    <w:rsid w:val="00FA77D8"/>
    <w:rsid w:val="00FC6E36"/>
    <w:rsid w:val="00FD0DF3"/>
    <w:rsid w:val="00FD0F82"/>
    <w:rsid w:val="00FD5939"/>
    <w:rsid w:val="00FD6B25"/>
    <w:rsid w:val="00FE4A2C"/>
    <w:rsid w:val="00FE4A98"/>
    <w:rsid w:val="00FF07AE"/>
    <w:rsid w:val="1A183DF0"/>
    <w:rsid w:val="2688C44A"/>
    <w:rsid w:val="4797621B"/>
    <w:rsid w:val="4AD410BA"/>
    <w:rsid w:val="4D0B29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99981038-1F81-4B49-97DE-BB361050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customStyle="1" w:styleId="normaltextrun">
    <w:name w:val="normaltextrun"/>
    <w:basedOn w:val="DefaultParagraphFont"/>
    <w:rsid w:val="001B7215"/>
  </w:style>
  <w:style w:type="character" w:customStyle="1" w:styleId="eop">
    <w:name w:val="eop"/>
    <w:basedOn w:val="DefaultParagraphFont"/>
    <w:rsid w:val="001B7215"/>
  </w:style>
  <w:style w:type="paragraph" w:customStyle="1" w:styleId="paragraph">
    <w:name w:val="paragraph"/>
    <w:basedOn w:val="Normal"/>
    <w:rsid w:val="001B7215"/>
    <w:pPr>
      <w:spacing w:before="100" w:beforeAutospacing="1" w:after="100" w:afterAutospacing="1" w:line="240" w:lineRule="auto"/>
      <w:jc w:val="left"/>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913C34"/>
    <w:rPr>
      <w:color w:val="605E5C"/>
      <w:shd w:val="clear" w:color="auto" w:fill="E1DFDD"/>
    </w:rPr>
  </w:style>
  <w:style w:type="paragraph" w:customStyle="1" w:styleId="xxmsonormal">
    <w:name w:val="x_xmsonormal"/>
    <w:basedOn w:val="Normal"/>
    <w:rsid w:val="0058735E"/>
    <w:pPr>
      <w:spacing w:before="0" w:after="0" w:line="240" w:lineRule="auto"/>
      <w:jc w:val="left"/>
    </w:pPr>
    <w:rPr>
      <w:rFonts w:ascii="Calibri" w:eastAsiaTheme="minorHAnsi" w:hAnsi="Calibri" w:cs="Calibri"/>
      <w:sz w:val="22"/>
      <w:szCs w:val="22"/>
    </w:rPr>
  </w:style>
  <w:style w:type="paragraph" w:customStyle="1" w:styleId="xxparagraph">
    <w:name w:val="x_xparagraph"/>
    <w:basedOn w:val="Normal"/>
    <w:rsid w:val="0058735E"/>
    <w:pPr>
      <w:spacing w:before="0" w:after="0" w:line="240" w:lineRule="auto"/>
      <w:jc w:val="left"/>
    </w:pPr>
    <w:rPr>
      <w:rFonts w:ascii="Calibri" w:eastAsiaTheme="minorHAnsi" w:hAnsi="Calibri" w:cs="Calibri"/>
      <w:sz w:val="22"/>
      <w:szCs w:val="22"/>
    </w:rPr>
  </w:style>
  <w:style w:type="character" w:customStyle="1" w:styleId="xxnormaltextrun">
    <w:name w:val="x_xnormaltextrun"/>
    <w:basedOn w:val="DefaultParagraphFont"/>
    <w:rsid w:val="0058735E"/>
  </w:style>
  <w:style w:type="character" w:customStyle="1" w:styleId="xxeop">
    <w:name w:val="x_xeop"/>
    <w:basedOn w:val="DefaultParagraphFont"/>
    <w:rsid w:val="0058735E"/>
  </w:style>
  <w:style w:type="character" w:customStyle="1" w:styleId="cf01">
    <w:name w:val="cf01"/>
    <w:basedOn w:val="DefaultParagraphFont"/>
    <w:rsid w:val="0058735E"/>
    <w:rPr>
      <w:rFonts w:ascii="Segoe UI" w:hAnsi="Segoe UI" w:cs="Segoe UI" w:hint="default"/>
      <w:sz w:val="18"/>
      <w:szCs w:val="18"/>
    </w:rPr>
  </w:style>
  <w:style w:type="character" w:customStyle="1" w:styleId="cf21">
    <w:name w:val="cf21"/>
    <w:basedOn w:val="DefaultParagraphFont"/>
    <w:rsid w:val="0058735E"/>
    <w:rPr>
      <w:rFonts w:ascii="Segoe UI" w:hAnsi="Segoe UI" w:cs="Segoe UI" w:hint="default"/>
      <w:i/>
      <w:iCs/>
      <w:sz w:val="18"/>
      <w:szCs w:val="18"/>
    </w:rPr>
  </w:style>
  <w:style w:type="paragraph" w:styleId="NoSpacing">
    <w:name w:val="No Spacing"/>
    <w:uiPriority w:val="1"/>
    <w:qFormat/>
    <w:locked/>
    <w:rsid w:val="00A83AA0"/>
    <w:rPr>
      <w:rFonts w:asciiTheme="minorHAnsi" w:eastAsiaTheme="minorEastAsia" w:hAnsiTheme="minorHAnsi" w:cstheme="minorBid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213345">
      <w:bodyDiv w:val="1"/>
      <w:marLeft w:val="0"/>
      <w:marRight w:val="0"/>
      <w:marTop w:val="0"/>
      <w:marBottom w:val="0"/>
      <w:divBdr>
        <w:top w:val="none" w:sz="0" w:space="0" w:color="auto"/>
        <w:left w:val="none" w:sz="0" w:space="0" w:color="auto"/>
        <w:bottom w:val="none" w:sz="0" w:space="0" w:color="auto"/>
        <w:right w:val="none" w:sz="0" w:space="0" w:color="auto"/>
      </w:divBdr>
      <w:divsChild>
        <w:div w:id="52046006">
          <w:marLeft w:val="0"/>
          <w:marRight w:val="0"/>
          <w:marTop w:val="0"/>
          <w:marBottom w:val="0"/>
          <w:divBdr>
            <w:top w:val="none" w:sz="0" w:space="0" w:color="auto"/>
            <w:left w:val="none" w:sz="0" w:space="0" w:color="auto"/>
            <w:bottom w:val="none" w:sz="0" w:space="0" w:color="auto"/>
            <w:right w:val="none" w:sz="0" w:space="0" w:color="auto"/>
          </w:divBdr>
        </w:div>
        <w:div w:id="287668564">
          <w:marLeft w:val="0"/>
          <w:marRight w:val="0"/>
          <w:marTop w:val="0"/>
          <w:marBottom w:val="0"/>
          <w:divBdr>
            <w:top w:val="none" w:sz="0" w:space="0" w:color="auto"/>
            <w:left w:val="none" w:sz="0" w:space="0" w:color="auto"/>
            <w:bottom w:val="none" w:sz="0" w:space="0" w:color="auto"/>
            <w:right w:val="none" w:sz="0" w:space="0" w:color="auto"/>
          </w:divBdr>
        </w:div>
        <w:div w:id="501045883">
          <w:marLeft w:val="0"/>
          <w:marRight w:val="0"/>
          <w:marTop w:val="0"/>
          <w:marBottom w:val="0"/>
          <w:divBdr>
            <w:top w:val="none" w:sz="0" w:space="0" w:color="auto"/>
            <w:left w:val="none" w:sz="0" w:space="0" w:color="auto"/>
            <w:bottom w:val="none" w:sz="0" w:space="0" w:color="auto"/>
            <w:right w:val="none" w:sz="0" w:space="0" w:color="auto"/>
          </w:divBdr>
        </w:div>
        <w:div w:id="542866315">
          <w:marLeft w:val="0"/>
          <w:marRight w:val="0"/>
          <w:marTop w:val="0"/>
          <w:marBottom w:val="0"/>
          <w:divBdr>
            <w:top w:val="none" w:sz="0" w:space="0" w:color="auto"/>
            <w:left w:val="none" w:sz="0" w:space="0" w:color="auto"/>
            <w:bottom w:val="none" w:sz="0" w:space="0" w:color="auto"/>
            <w:right w:val="none" w:sz="0" w:space="0" w:color="auto"/>
          </w:divBdr>
        </w:div>
        <w:div w:id="687634891">
          <w:marLeft w:val="0"/>
          <w:marRight w:val="0"/>
          <w:marTop w:val="0"/>
          <w:marBottom w:val="0"/>
          <w:divBdr>
            <w:top w:val="none" w:sz="0" w:space="0" w:color="auto"/>
            <w:left w:val="none" w:sz="0" w:space="0" w:color="auto"/>
            <w:bottom w:val="none" w:sz="0" w:space="0" w:color="auto"/>
            <w:right w:val="none" w:sz="0" w:space="0" w:color="auto"/>
          </w:divBdr>
        </w:div>
        <w:div w:id="775252467">
          <w:marLeft w:val="0"/>
          <w:marRight w:val="0"/>
          <w:marTop w:val="0"/>
          <w:marBottom w:val="0"/>
          <w:divBdr>
            <w:top w:val="none" w:sz="0" w:space="0" w:color="auto"/>
            <w:left w:val="none" w:sz="0" w:space="0" w:color="auto"/>
            <w:bottom w:val="none" w:sz="0" w:space="0" w:color="auto"/>
            <w:right w:val="none" w:sz="0" w:space="0" w:color="auto"/>
          </w:divBdr>
        </w:div>
        <w:div w:id="869992377">
          <w:marLeft w:val="0"/>
          <w:marRight w:val="0"/>
          <w:marTop w:val="0"/>
          <w:marBottom w:val="0"/>
          <w:divBdr>
            <w:top w:val="none" w:sz="0" w:space="0" w:color="auto"/>
            <w:left w:val="none" w:sz="0" w:space="0" w:color="auto"/>
            <w:bottom w:val="none" w:sz="0" w:space="0" w:color="auto"/>
            <w:right w:val="none" w:sz="0" w:space="0" w:color="auto"/>
          </w:divBdr>
        </w:div>
        <w:div w:id="993023848">
          <w:marLeft w:val="0"/>
          <w:marRight w:val="0"/>
          <w:marTop w:val="0"/>
          <w:marBottom w:val="0"/>
          <w:divBdr>
            <w:top w:val="none" w:sz="0" w:space="0" w:color="auto"/>
            <w:left w:val="none" w:sz="0" w:space="0" w:color="auto"/>
            <w:bottom w:val="none" w:sz="0" w:space="0" w:color="auto"/>
            <w:right w:val="none" w:sz="0" w:space="0" w:color="auto"/>
          </w:divBdr>
        </w:div>
        <w:div w:id="1047870888">
          <w:marLeft w:val="0"/>
          <w:marRight w:val="0"/>
          <w:marTop w:val="0"/>
          <w:marBottom w:val="0"/>
          <w:divBdr>
            <w:top w:val="none" w:sz="0" w:space="0" w:color="auto"/>
            <w:left w:val="none" w:sz="0" w:space="0" w:color="auto"/>
            <w:bottom w:val="none" w:sz="0" w:space="0" w:color="auto"/>
            <w:right w:val="none" w:sz="0" w:space="0" w:color="auto"/>
          </w:divBdr>
        </w:div>
        <w:div w:id="1073895468">
          <w:marLeft w:val="0"/>
          <w:marRight w:val="0"/>
          <w:marTop w:val="0"/>
          <w:marBottom w:val="0"/>
          <w:divBdr>
            <w:top w:val="none" w:sz="0" w:space="0" w:color="auto"/>
            <w:left w:val="none" w:sz="0" w:space="0" w:color="auto"/>
            <w:bottom w:val="none" w:sz="0" w:space="0" w:color="auto"/>
            <w:right w:val="none" w:sz="0" w:space="0" w:color="auto"/>
          </w:divBdr>
        </w:div>
        <w:div w:id="1119642989">
          <w:marLeft w:val="0"/>
          <w:marRight w:val="0"/>
          <w:marTop w:val="0"/>
          <w:marBottom w:val="0"/>
          <w:divBdr>
            <w:top w:val="none" w:sz="0" w:space="0" w:color="auto"/>
            <w:left w:val="none" w:sz="0" w:space="0" w:color="auto"/>
            <w:bottom w:val="none" w:sz="0" w:space="0" w:color="auto"/>
            <w:right w:val="none" w:sz="0" w:space="0" w:color="auto"/>
          </w:divBdr>
        </w:div>
        <w:div w:id="1347053014">
          <w:marLeft w:val="0"/>
          <w:marRight w:val="0"/>
          <w:marTop w:val="0"/>
          <w:marBottom w:val="0"/>
          <w:divBdr>
            <w:top w:val="none" w:sz="0" w:space="0" w:color="auto"/>
            <w:left w:val="none" w:sz="0" w:space="0" w:color="auto"/>
            <w:bottom w:val="none" w:sz="0" w:space="0" w:color="auto"/>
            <w:right w:val="none" w:sz="0" w:space="0" w:color="auto"/>
          </w:divBdr>
        </w:div>
        <w:div w:id="1596478687">
          <w:marLeft w:val="0"/>
          <w:marRight w:val="0"/>
          <w:marTop w:val="0"/>
          <w:marBottom w:val="0"/>
          <w:divBdr>
            <w:top w:val="none" w:sz="0" w:space="0" w:color="auto"/>
            <w:left w:val="none" w:sz="0" w:space="0" w:color="auto"/>
            <w:bottom w:val="none" w:sz="0" w:space="0" w:color="auto"/>
            <w:right w:val="none" w:sz="0" w:space="0" w:color="auto"/>
          </w:divBdr>
        </w:div>
        <w:div w:id="1649288496">
          <w:marLeft w:val="0"/>
          <w:marRight w:val="0"/>
          <w:marTop w:val="0"/>
          <w:marBottom w:val="0"/>
          <w:divBdr>
            <w:top w:val="none" w:sz="0" w:space="0" w:color="auto"/>
            <w:left w:val="none" w:sz="0" w:space="0" w:color="auto"/>
            <w:bottom w:val="none" w:sz="0" w:space="0" w:color="auto"/>
            <w:right w:val="none" w:sz="0" w:space="0" w:color="auto"/>
          </w:divBdr>
        </w:div>
        <w:div w:id="1651328542">
          <w:marLeft w:val="0"/>
          <w:marRight w:val="0"/>
          <w:marTop w:val="0"/>
          <w:marBottom w:val="0"/>
          <w:divBdr>
            <w:top w:val="none" w:sz="0" w:space="0" w:color="auto"/>
            <w:left w:val="none" w:sz="0" w:space="0" w:color="auto"/>
            <w:bottom w:val="none" w:sz="0" w:space="0" w:color="auto"/>
            <w:right w:val="none" w:sz="0" w:space="0" w:color="auto"/>
          </w:divBdr>
        </w:div>
        <w:div w:id="1666202572">
          <w:marLeft w:val="0"/>
          <w:marRight w:val="0"/>
          <w:marTop w:val="0"/>
          <w:marBottom w:val="0"/>
          <w:divBdr>
            <w:top w:val="none" w:sz="0" w:space="0" w:color="auto"/>
            <w:left w:val="none" w:sz="0" w:space="0" w:color="auto"/>
            <w:bottom w:val="none" w:sz="0" w:space="0" w:color="auto"/>
            <w:right w:val="none" w:sz="0" w:space="0" w:color="auto"/>
          </w:divBdr>
        </w:div>
        <w:div w:id="1772822288">
          <w:marLeft w:val="0"/>
          <w:marRight w:val="0"/>
          <w:marTop w:val="0"/>
          <w:marBottom w:val="0"/>
          <w:divBdr>
            <w:top w:val="none" w:sz="0" w:space="0" w:color="auto"/>
            <w:left w:val="none" w:sz="0" w:space="0" w:color="auto"/>
            <w:bottom w:val="none" w:sz="0" w:space="0" w:color="auto"/>
            <w:right w:val="none" w:sz="0" w:space="0" w:color="auto"/>
          </w:divBdr>
        </w:div>
        <w:div w:id="1848865236">
          <w:marLeft w:val="0"/>
          <w:marRight w:val="0"/>
          <w:marTop w:val="0"/>
          <w:marBottom w:val="0"/>
          <w:divBdr>
            <w:top w:val="none" w:sz="0" w:space="0" w:color="auto"/>
            <w:left w:val="none" w:sz="0" w:space="0" w:color="auto"/>
            <w:bottom w:val="none" w:sz="0" w:space="0" w:color="auto"/>
            <w:right w:val="none" w:sz="0" w:space="0" w:color="auto"/>
          </w:divBdr>
        </w:div>
        <w:div w:id="1934048123">
          <w:marLeft w:val="0"/>
          <w:marRight w:val="0"/>
          <w:marTop w:val="0"/>
          <w:marBottom w:val="0"/>
          <w:divBdr>
            <w:top w:val="none" w:sz="0" w:space="0" w:color="auto"/>
            <w:left w:val="none" w:sz="0" w:space="0" w:color="auto"/>
            <w:bottom w:val="none" w:sz="0" w:space="0" w:color="auto"/>
            <w:right w:val="none" w:sz="0" w:space="0" w:color="auto"/>
          </w:divBdr>
        </w:div>
        <w:div w:id="2117825004">
          <w:marLeft w:val="0"/>
          <w:marRight w:val="0"/>
          <w:marTop w:val="0"/>
          <w:marBottom w:val="0"/>
          <w:divBdr>
            <w:top w:val="none" w:sz="0" w:space="0" w:color="auto"/>
            <w:left w:val="none" w:sz="0" w:space="0" w:color="auto"/>
            <w:bottom w:val="none" w:sz="0" w:space="0" w:color="auto"/>
            <w:right w:val="none" w:sz="0" w:space="0" w:color="auto"/>
          </w:divBdr>
        </w:div>
      </w:divsChild>
    </w:div>
    <w:div w:id="1945574950">
      <w:bodyDiv w:val="1"/>
      <w:marLeft w:val="0"/>
      <w:marRight w:val="0"/>
      <w:marTop w:val="0"/>
      <w:marBottom w:val="0"/>
      <w:divBdr>
        <w:top w:val="none" w:sz="0" w:space="0" w:color="auto"/>
        <w:left w:val="none" w:sz="0" w:space="0" w:color="auto"/>
        <w:bottom w:val="none" w:sz="0" w:space="0" w:color="auto"/>
        <w:right w:val="none" w:sz="0" w:space="0" w:color="auto"/>
      </w:divBdr>
      <w:divsChild>
        <w:div w:id="80026869">
          <w:marLeft w:val="0"/>
          <w:marRight w:val="0"/>
          <w:marTop w:val="0"/>
          <w:marBottom w:val="0"/>
          <w:divBdr>
            <w:top w:val="none" w:sz="0" w:space="0" w:color="auto"/>
            <w:left w:val="none" w:sz="0" w:space="0" w:color="auto"/>
            <w:bottom w:val="none" w:sz="0" w:space="0" w:color="auto"/>
            <w:right w:val="none" w:sz="0" w:space="0" w:color="auto"/>
          </w:divBdr>
        </w:div>
        <w:div w:id="170687800">
          <w:marLeft w:val="0"/>
          <w:marRight w:val="0"/>
          <w:marTop w:val="0"/>
          <w:marBottom w:val="0"/>
          <w:divBdr>
            <w:top w:val="none" w:sz="0" w:space="0" w:color="auto"/>
            <w:left w:val="none" w:sz="0" w:space="0" w:color="auto"/>
            <w:bottom w:val="none" w:sz="0" w:space="0" w:color="auto"/>
            <w:right w:val="none" w:sz="0" w:space="0" w:color="auto"/>
          </w:divBdr>
        </w:div>
        <w:div w:id="712076402">
          <w:marLeft w:val="0"/>
          <w:marRight w:val="0"/>
          <w:marTop w:val="0"/>
          <w:marBottom w:val="0"/>
          <w:divBdr>
            <w:top w:val="none" w:sz="0" w:space="0" w:color="auto"/>
            <w:left w:val="none" w:sz="0" w:space="0" w:color="auto"/>
            <w:bottom w:val="none" w:sz="0" w:space="0" w:color="auto"/>
            <w:right w:val="none" w:sz="0" w:space="0" w:color="auto"/>
          </w:divBdr>
        </w:div>
        <w:div w:id="997927337">
          <w:marLeft w:val="0"/>
          <w:marRight w:val="0"/>
          <w:marTop w:val="0"/>
          <w:marBottom w:val="0"/>
          <w:divBdr>
            <w:top w:val="none" w:sz="0" w:space="0" w:color="auto"/>
            <w:left w:val="none" w:sz="0" w:space="0" w:color="auto"/>
            <w:bottom w:val="none" w:sz="0" w:space="0" w:color="auto"/>
            <w:right w:val="none" w:sz="0" w:space="0" w:color="auto"/>
          </w:divBdr>
        </w:div>
        <w:div w:id="1121411919">
          <w:marLeft w:val="0"/>
          <w:marRight w:val="0"/>
          <w:marTop w:val="0"/>
          <w:marBottom w:val="0"/>
          <w:divBdr>
            <w:top w:val="none" w:sz="0" w:space="0" w:color="auto"/>
            <w:left w:val="none" w:sz="0" w:space="0" w:color="auto"/>
            <w:bottom w:val="none" w:sz="0" w:space="0" w:color="auto"/>
            <w:right w:val="none" w:sz="0" w:space="0" w:color="auto"/>
          </w:divBdr>
        </w:div>
        <w:div w:id="1139348453">
          <w:marLeft w:val="0"/>
          <w:marRight w:val="0"/>
          <w:marTop w:val="0"/>
          <w:marBottom w:val="0"/>
          <w:divBdr>
            <w:top w:val="none" w:sz="0" w:space="0" w:color="auto"/>
            <w:left w:val="none" w:sz="0" w:space="0" w:color="auto"/>
            <w:bottom w:val="none" w:sz="0" w:space="0" w:color="auto"/>
            <w:right w:val="none" w:sz="0" w:space="0" w:color="auto"/>
          </w:divBdr>
        </w:div>
        <w:div w:id="1222865961">
          <w:marLeft w:val="0"/>
          <w:marRight w:val="0"/>
          <w:marTop w:val="0"/>
          <w:marBottom w:val="0"/>
          <w:divBdr>
            <w:top w:val="none" w:sz="0" w:space="0" w:color="auto"/>
            <w:left w:val="none" w:sz="0" w:space="0" w:color="auto"/>
            <w:bottom w:val="none" w:sz="0" w:space="0" w:color="auto"/>
            <w:right w:val="none" w:sz="0" w:space="0" w:color="auto"/>
          </w:divBdr>
        </w:div>
        <w:div w:id="1311442069">
          <w:marLeft w:val="0"/>
          <w:marRight w:val="0"/>
          <w:marTop w:val="0"/>
          <w:marBottom w:val="0"/>
          <w:divBdr>
            <w:top w:val="none" w:sz="0" w:space="0" w:color="auto"/>
            <w:left w:val="none" w:sz="0" w:space="0" w:color="auto"/>
            <w:bottom w:val="none" w:sz="0" w:space="0" w:color="auto"/>
            <w:right w:val="none" w:sz="0" w:space="0" w:color="auto"/>
          </w:divBdr>
        </w:div>
        <w:div w:id="1335104605">
          <w:marLeft w:val="0"/>
          <w:marRight w:val="0"/>
          <w:marTop w:val="0"/>
          <w:marBottom w:val="0"/>
          <w:divBdr>
            <w:top w:val="none" w:sz="0" w:space="0" w:color="auto"/>
            <w:left w:val="none" w:sz="0" w:space="0" w:color="auto"/>
            <w:bottom w:val="none" w:sz="0" w:space="0" w:color="auto"/>
            <w:right w:val="none" w:sz="0" w:space="0" w:color="auto"/>
          </w:divBdr>
        </w:div>
        <w:div w:id="1346711038">
          <w:marLeft w:val="0"/>
          <w:marRight w:val="0"/>
          <w:marTop w:val="0"/>
          <w:marBottom w:val="0"/>
          <w:divBdr>
            <w:top w:val="none" w:sz="0" w:space="0" w:color="auto"/>
            <w:left w:val="none" w:sz="0" w:space="0" w:color="auto"/>
            <w:bottom w:val="none" w:sz="0" w:space="0" w:color="auto"/>
            <w:right w:val="none" w:sz="0" w:space="0" w:color="auto"/>
          </w:divBdr>
        </w:div>
        <w:div w:id="1474101543">
          <w:marLeft w:val="0"/>
          <w:marRight w:val="0"/>
          <w:marTop w:val="0"/>
          <w:marBottom w:val="0"/>
          <w:divBdr>
            <w:top w:val="none" w:sz="0" w:space="0" w:color="auto"/>
            <w:left w:val="none" w:sz="0" w:space="0" w:color="auto"/>
            <w:bottom w:val="none" w:sz="0" w:space="0" w:color="auto"/>
            <w:right w:val="none" w:sz="0" w:space="0" w:color="auto"/>
          </w:divBdr>
        </w:div>
        <w:div w:id="1480725805">
          <w:marLeft w:val="0"/>
          <w:marRight w:val="0"/>
          <w:marTop w:val="0"/>
          <w:marBottom w:val="0"/>
          <w:divBdr>
            <w:top w:val="none" w:sz="0" w:space="0" w:color="auto"/>
            <w:left w:val="none" w:sz="0" w:space="0" w:color="auto"/>
            <w:bottom w:val="none" w:sz="0" w:space="0" w:color="auto"/>
            <w:right w:val="none" w:sz="0" w:space="0" w:color="auto"/>
          </w:divBdr>
        </w:div>
        <w:div w:id="1650674475">
          <w:marLeft w:val="0"/>
          <w:marRight w:val="0"/>
          <w:marTop w:val="0"/>
          <w:marBottom w:val="0"/>
          <w:divBdr>
            <w:top w:val="none" w:sz="0" w:space="0" w:color="auto"/>
            <w:left w:val="none" w:sz="0" w:space="0" w:color="auto"/>
            <w:bottom w:val="none" w:sz="0" w:space="0" w:color="auto"/>
            <w:right w:val="none" w:sz="0" w:space="0" w:color="auto"/>
          </w:divBdr>
        </w:div>
        <w:div w:id="1786921338">
          <w:marLeft w:val="0"/>
          <w:marRight w:val="0"/>
          <w:marTop w:val="0"/>
          <w:marBottom w:val="0"/>
          <w:divBdr>
            <w:top w:val="none" w:sz="0" w:space="0" w:color="auto"/>
            <w:left w:val="none" w:sz="0" w:space="0" w:color="auto"/>
            <w:bottom w:val="none" w:sz="0" w:space="0" w:color="auto"/>
            <w:right w:val="none" w:sz="0" w:space="0" w:color="auto"/>
          </w:divBdr>
        </w:div>
        <w:div w:id="1841961892">
          <w:marLeft w:val="0"/>
          <w:marRight w:val="0"/>
          <w:marTop w:val="0"/>
          <w:marBottom w:val="0"/>
          <w:divBdr>
            <w:top w:val="none" w:sz="0" w:space="0" w:color="auto"/>
            <w:left w:val="none" w:sz="0" w:space="0" w:color="auto"/>
            <w:bottom w:val="none" w:sz="0" w:space="0" w:color="auto"/>
            <w:right w:val="none" w:sz="0" w:space="0" w:color="auto"/>
          </w:divBdr>
        </w:div>
        <w:div w:id="1891914350">
          <w:marLeft w:val="0"/>
          <w:marRight w:val="0"/>
          <w:marTop w:val="0"/>
          <w:marBottom w:val="0"/>
          <w:divBdr>
            <w:top w:val="none" w:sz="0" w:space="0" w:color="auto"/>
            <w:left w:val="none" w:sz="0" w:space="0" w:color="auto"/>
            <w:bottom w:val="none" w:sz="0" w:space="0" w:color="auto"/>
            <w:right w:val="none" w:sz="0" w:space="0" w:color="auto"/>
          </w:divBdr>
        </w:div>
        <w:div w:id="1964772644">
          <w:marLeft w:val="0"/>
          <w:marRight w:val="0"/>
          <w:marTop w:val="0"/>
          <w:marBottom w:val="0"/>
          <w:divBdr>
            <w:top w:val="none" w:sz="0" w:space="0" w:color="auto"/>
            <w:left w:val="none" w:sz="0" w:space="0" w:color="auto"/>
            <w:bottom w:val="none" w:sz="0" w:space="0" w:color="auto"/>
            <w:right w:val="none" w:sz="0" w:space="0" w:color="auto"/>
          </w:divBdr>
        </w:div>
        <w:div w:id="1977831839">
          <w:marLeft w:val="0"/>
          <w:marRight w:val="0"/>
          <w:marTop w:val="0"/>
          <w:marBottom w:val="0"/>
          <w:divBdr>
            <w:top w:val="none" w:sz="0" w:space="0" w:color="auto"/>
            <w:left w:val="none" w:sz="0" w:space="0" w:color="auto"/>
            <w:bottom w:val="none" w:sz="0" w:space="0" w:color="auto"/>
            <w:right w:val="none" w:sz="0" w:space="0" w:color="auto"/>
          </w:divBdr>
        </w:div>
        <w:div w:id="1985966790">
          <w:marLeft w:val="0"/>
          <w:marRight w:val="0"/>
          <w:marTop w:val="0"/>
          <w:marBottom w:val="0"/>
          <w:divBdr>
            <w:top w:val="none" w:sz="0" w:space="0" w:color="auto"/>
            <w:left w:val="none" w:sz="0" w:space="0" w:color="auto"/>
            <w:bottom w:val="none" w:sz="0" w:space="0" w:color="auto"/>
            <w:right w:val="none" w:sz="0" w:space="0" w:color="auto"/>
          </w:divBdr>
        </w:div>
        <w:div w:id="1996951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1bd68b-f862-4447-bd1e-50f4ba7a925e">
      <Terms xmlns="http://schemas.microsoft.com/office/infopath/2007/PartnerControls"/>
    </lcf76f155ced4ddcb4097134ff3c332f>
    <TaxCatchAll xmlns="190c5cc6-ef97-4652-9698-d451886a09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CE41BA1B0A3B408C2B27665B98B3BA" ma:contentTypeVersion="11" ma:contentTypeDescription="Create a new document." ma:contentTypeScope="" ma:versionID="3af0e33d21c85ebdd423173cdd838a81">
  <xsd:schema xmlns:xsd="http://www.w3.org/2001/XMLSchema" xmlns:xs="http://www.w3.org/2001/XMLSchema" xmlns:p="http://schemas.microsoft.com/office/2006/metadata/properties" xmlns:ns2="cf1bd68b-f862-4447-bd1e-50f4ba7a925e" xmlns:ns3="190c5cc6-ef97-4652-9698-d451886a09b7" targetNamespace="http://schemas.microsoft.com/office/2006/metadata/properties" ma:root="true" ma:fieldsID="b45464591ea99b0faf2397b7f40d712c" ns2:_="" ns3:_="">
    <xsd:import namespace="cf1bd68b-f862-4447-bd1e-50f4ba7a925e"/>
    <xsd:import namespace="190c5cc6-ef97-4652-9698-d451886a09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bd68b-f862-4447-bd1e-50f4ba7a9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c5cc6-ef97-4652-9698-d451886a09b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da8eeaa-972e-47ad-92b7-8a76fc4fceeb}" ma:internalName="TaxCatchAll" ma:showField="CatchAllData" ma:web="190c5cc6-ef97-4652-9698-d451886a09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7589C-0A20-40D0-AB8F-9D306D086A4C}">
  <ds:schemaRefs>
    <ds:schemaRef ds:uri="http://purl.org/dc/dcmitype/"/>
    <ds:schemaRef ds:uri="190c5cc6-ef97-4652-9698-d451886a09b7"/>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cf1bd68b-f862-4447-bd1e-50f4ba7a925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2CDBBB4-7F3D-4A20-BBD0-646C95772A24}">
  <ds:schemaRefs>
    <ds:schemaRef ds:uri="http://schemas.microsoft.com/sharepoint/v3/contenttype/form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82E6E51C-E80C-42F4-8C75-C4142A520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bd68b-f862-4447-bd1e-50f4ba7a925e"/>
    <ds:schemaRef ds:uri="190c5cc6-ef97-4652-9698-d451886a0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Words>
  <Characters>2001</Characters>
  <Application>Microsoft Office Word</Application>
  <DocSecurity>0</DocSecurity>
  <Lines>16</Lines>
  <Paragraphs>4</Paragraphs>
  <ScaleCrop>false</ScaleCrop>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Busho, Kellsie A</cp:lastModifiedBy>
  <cp:revision>2</cp:revision>
  <cp:lastPrinted>2025-10-14T17:11:00Z</cp:lastPrinted>
  <dcterms:created xsi:type="dcterms:W3CDTF">2025-12-15T15:39:00Z</dcterms:created>
  <dcterms:modified xsi:type="dcterms:W3CDTF">2025-12-15T15:39:00Z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0x01010056CE41BA1B0A3B408C2B27665B98B3BA</vt:lpwstr>
  </property>
  <property fmtid="{D5CDD505-2E9C-101B-9397-08002B2CF9AE}" pid="3" name="MediaServiceImageTags">
    <vt:lpwstr/>
  </property>
</Properties>
</file>